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9DF2E" w14:textId="77777777" w:rsidR="00F86C66" w:rsidRPr="00550F3A" w:rsidRDefault="00F86C66" w:rsidP="00F86C66">
      <w:pPr>
        <w:jc w:val="center"/>
        <w:rPr>
          <w:rFonts w:asciiTheme="minorHAnsi" w:hAnsiTheme="minorHAnsi" w:cstheme="minorHAnsi"/>
          <w:sz w:val="24"/>
          <w:szCs w:val="24"/>
          <w:lang w:val="it-IT"/>
        </w:rPr>
      </w:pPr>
      <w:bookmarkStart w:id="0" w:name="_Hlk102739412"/>
      <w:bookmarkEnd w:id="0"/>
      <w:r w:rsidRPr="00550F3A">
        <w:rPr>
          <w:rFonts w:asciiTheme="minorHAnsi" w:hAnsiTheme="minorHAnsi" w:cstheme="minorHAnsi"/>
          <w:sz w:val="24"/>
          <w:szCs w:val="24"/>
          <w:lang w:val="it-IT"/>
        </w:rPr>
        <w:t>14 MAGGIO</w:t>
      </w:r>
    </w:p>
    <w:p w14:paraId="0F93B2B8" w14:textId="61852650" w:rsidR="00F86C66" w:rsidRDefault="00F86C66" w:rsidP="00F86C66">
      <w:pPr>
        <w:rPr>
          <w:rFonts w:asciiTheme="minorHAnsi" w:hAnsiTheme="minorHAnsi" w:cstheme="minorHAnsi"/>
          <w:sz w:val="24"/>
          <w:szCs w:val="24"/>
          <w:lang w:val="it-IT"/>
        </w:rPr>
      </w:pPr>
      <w:r w:rsidRPr="00550F3A">
        <w:rPr>
          <w:rFonts w:asciiTheme="minorHAnsi" w:hAnsiTheme="minorHAnsi" w:cstheme="minorHAnsi"/>
          <w:sz w:val="24"/>
          <w:szCs w:val="24"/>
          <w:lang w:val="it-IT"/>
        </w:rPr>
        <w:t>DOPO FABER</w:t>
      </w:r>
    </w:p>
    <w:p w14:paraId="292D7E16" w14:textId="01395676" w:rsidR="001B3155" w:rsidRDefault="001B3155" w:rsidP="00F86C66">
      <w:pPr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“Dopofaber, il nostro bisogno di De Andrè”</w:t>
      </w:r>
    </w:p>
    <w:p w14:paraId="1FEBB854" w14:textId="6117B82D" w:rsidR="003526DB" w:rsidRPr="003526DB" w:rsidRDefault="003526DB" w:rsidP="003526DB">
      <w:pPr>
        <w:rPr>
          <w:rFonts w:asciiTheme="minorHAnsi" w:hAnsiTheme="minorHAnsi" w:cstheme="minorHAnsi"/>
          <w:sz w:val="24"/>
          <w:szCs w:val="24"/>
          <w:lang w:val="it-IT"/>
        </w:rPr>
      </w:pPr>
      <w:r w:rsidRPr="003526DB">
        <w:rPr>
          <w:sz w:val="23"/>
          <w:szCs w:val="23"/>
          <w:lang w:val="it-IT"/>
        </w:rPr>
        <w:t>DIALOGANO ANDREA BERSELLINI, FRANCESCA DOSI, CARLA MARIA GNAPPI, DAVIDE ASTORI</w:t>
      </w:r>
      <w:r w:rsidRPr="003526DB">
        <w:rPr>
          <w:lang w:val="it-IT"/>
        </w:rPr>
        <w:br/>
      </w:r>
      <w:r w:rsidRPr="003526DB">
        <w:rPr>
          <w:lang w:val="it-IT"/>
        </w:rPr>
        <w:br/>
      </w:r>
      <w:r w:rsidRPr="003526DB">
        <w:rPr>
          <w:sz w:val="23"/>
          <w:szCs w:val="23"/>
          <w:lang w:val="it-IT"/>
        </w:rPr>
        <w:t>ACCOMPAGNA, CON BRANI SCELTI, ROBERTO MAGHENZANI</w:t>
      </w:r>
    </w:p>
    <w:p w14:paraId="29772335" w14:textId="266CDBDD" w:rsidR="00F86C66" w:rsidRPr="00550F3A" w:rsidRDefault="00F86C66" w:rsidP="00F86C66">
      <w:pPr>
        <w:rPr>
          <w:rFonts w:asciiTheme="minorHAnsi" w:hAnsiTheme="minorHAnsi" w:cstheme="minorHAnsi"/>
          <w:sz w:val="24"/>
          <w:szCs w:val="24"/>
          <w:lang w:val="it-IT"/>
        </w:rPr>
      </w:pPr>
      <w:r w:rsidRPr="00550F3A">
        <w:rPr>
          <w:rFonts w:asciiTheme="minorHAnsi" w:hAnsiTheme="minorHAnsi" w:cstheme="minorHAnsi"/>
          <w:sz w:val="24"/>
          <w:szCs w:val="24"/>
          <w:lang w:val="it-IT"/>
        </w:rPr>
        <w:t xml:space="preserve">Ore 20.30 cortile </w:t>
      </w:r>
      <w:r w:rsidR="003526DB">
        <w:rPr>
          <w:rFonts w:asciiTheme="minorHAnsi" w:hAnsiTheme="minorHAnsi" w:cstheme="minorHAnsi"/>
          <w:sz w:val="24"/>
          <w:szCs w:val="24"/>
          <w:lang w:val="it-IT"/>
        </w:rPr>
        <w:t>M</w:t>
      </w:r>
      <w:r w:rsidRPr="00550F3A">
        <w:rPr>
          <w:rFonts w:asciiTheme="minorHAnsi" w:hAnsiTheme="minorHAnsi" w:cstheme="minorHAnsi"/>
          <w:sz w:val="24"/>
          <w:szCs w:val="24"/>
          <w:lang w:val="it-IT"/>
        </w:rPr>
        <w:t xml:space="preserve">unicipio (in caso di maltempo Oratorio di San Giorgio) </w:t>
      </w:r>
    </w:p>
    <w:p w14:paraId="5A8E7AC0" w14:textId="77777777" w:rsidR="00F86C66" w:rsidRPr="00550F3A" w:rsidRDefault="00F86C66" w:rsidP="00F86C66">
      <w:pPr>
        <w:spacing w:before="0" w:after="0"/>
        <w:jc w:val="both"/>
        <w:rPr>
          <w:rFonts w:asciiTheme="minorHAnsi" w:hAnsiTheme="minorHAnsi" w:cstheme="minorHAnsi"/>
          <w:color w:val="000000"/>
          <w:sz w:val="24"/>
          <w:szCs w:val="24"/>
          <w:lang w:val="it-IT" w:bidi="ar-SA"/>
        </w:rPr>
      </w:pPr>
      <w:r w:rsidRPr="00550F3A">
        <w:rPr>
          <w:rFonts w:asciiTheme="minorHAnsi" w:hAnsiTheme="minorHAnsi" w:cstheme="minorHAnsi"/>
          <w:color w:val="000000"/>
          <w:sz w:val="24"/>
          <w:szCs w:val="24"/>
          <w:lang w:val="it-IT" w:bidi="ar-SA"/>
        </w:rPr>
        <w:t>La manifestazione si svolgerà anche in caso di maltempo</w:t>
      </w:r>
    </w:p>
    <w:p w14:paraId="2707F111" w14:textId="77777777" w:rsidR="00F86C66" w:rsidRPr="00550F3A" w:rsidRDefault="00F86C66" w:rsidP="00F86C66">
      <w:pPr>
        <w:spacing w:before="0" w:after="0"/>
        <w:jc w:val="both"/>
        <w:rPr>
          <w:rFonts w:asciiTheme="minorHAnsi" w:hAnsiTheme="minorHAnsi" w:cstheme="minorHAnsi"/>
          <w:color w:val="000000"/>
          <w:sz w:val="24"/>
          <w:szCs w:val="24"/>
          <w:lang w:val="it-IT" w:bidi="ar-SA"/>
        </w:rPr>
      </w:pPr>
      <w:r w:rsidRPr="00550F3A">
        <w:rPr>
          <w:rFonts w:asciiTheme="minorHAnsi" w:hAnsiTheme="minorHAnsi" w:cstheme="minorHAnsi"/>
          <w:color w:val="000000"/>
          <w:sz w:val="24"/>
          <w:szCs w:val="24"/>
          <w:lang w:val="it-IT" w:bidi="ar-SA"/>
        </w:rPr>
        <w:t>La manifestazione è gratuita</w:t>
      </w:r>
    </w:p>
    <w:p w14:paraId="76B7E06E" w14:textId="77777777" w:rsidR="00F86C66" w:rsidRPr="00550F3A" w:rsidRDefault="00F86C66" w:rsidP="00F86C66">
      <w:pPr>
        <w:rPr>
          <w:rFonts w:asciiTheme="minorHAnsi" w:hAnsiTheme="minorHAnsi" w:cstheme="minorHAnsi"/>
          <w:sz w:val="24"/>
          <w:szCs w:val="24"/>
          <w:lang w:val="it-IT"/>
        </w:rPr>
      </w:pPr>
      <w:r w:rsidRPr="00550F3A">
        <w:rPr>
          <w:rFonts w:asciiTheme="minorHAnsi" w:hAnsiTheme="minorHAnsi" w:cstheme="minorHAnsi"/>
          <w:sz w:val="24"/>
          <w:szCs w:val="24"/>
          <w:lang w:val="it-IT"/>
        </w:rPr>
        <w:t xml:space="preserve">Numeri telefonici, mail e sito internet per informazioni: </w:t>
      </w:r>
    </w:p>
    <w:p w14:paraId="0729D234" w14:textId="77777777" w:rsidR="00F86C66" w:rsidRPr="00550F3A" w:rsidRDefault="00F86C66" w:rsidP="00F86C66">
      <w:pPr>
        <w:rPr>
          <w:rFonts w:asciiTheme="minorHAnsi" w:hAnsiTheme="minorHAnsi" w:cstheme="minorHAnsi"/>
          <w:sz w:val="24"/>
          <w:szCs w:val="24"/>
          <w:lang w:val="it-IT"/>
        </w:rPr>
      </w:pPr>
      <w:r w:rsidRPr="00550F3A">
        <w:rPr>
          <w:rFonts w:asciiTheme="minorHAnsi" w:hAnsiTheme="minorHAnsi" w:cstheme="minorHAnsi"/>
          <w:sz w:val="24"/>
          <w:szCs w:val="24"/>
          <w:lang w:val="it-IT"/>
        </w:rPr>
        <w:t>Casa Cremonini Tel. 0524.83377</w:t>
      </w:r>
    </w:p>
    <w:p w14:paraId="6A71BA47" w14:textId="77777777" w:rsidR="00F86C66" w:rsidRPr="00550F3A" w:rsidRDefault="00E0028A" w:rsidP="00F86C66">
      <w:pPr>
        <w:rPr>
          <w:rStyle w:val="CollegamentoInternet"/>
          <w:rFonts w:asciiTheme="minorHAnsi" w:hAnsiTheme="minorHAnsi" w:cstheme="minorHAnsi"/>
          <w:sz w:val="24"/>
          <w:szCs w:val="24"/>
          <w:lang w:val="it-IT"/>
        </w:rPr>
      </w:pPr>
      <w:hyperlink r:id="rId4">
        <w:r w:rsidR="00F86C66" w:rsidRPr="00550F3A">
          <w:rPr>
            <w:rStyle w:val="CollegamentoInternet"/>
            <w:rFonts w:asciiTheme="minorHAnsi" w:hAnsiTheme="minorHAnsi" w:cstheme="minorHAnsi"/>
            <w:sz w:val="24"/>
            <w:szCs w:val="24"/>
            <w:lang w:val="it-IT"/>
          </w:rPr>
          <w:t>Iat.fidenza@terrediverdi.it</w:t>
        </w:r>
      </w:hyperlink>
    </w:p>
    <w:p w14:paraId="28042823" w14:textId="070C0005" w:rsidR="00F86C66" w:rsidRPr="00550F3A" w:rsidRDefault="00DD5F82" w:rsidP="00F86C66">
      <w:pPr>
        <w:spacing w:before="0" w:after="0"/>
        <w:jc w:val="both"/>
        <w:rPr>
          <w:rFonts w:asciiTheme="minorHAnsi" w:hAnsiTheme="minorHAnsi" w:cstheme="minorHAnsi"/>
          <w:color w:val="000000"/>
          <w:sz w:val="24"/>
          <w:szCs w:val="24"/>
          <w:lang w:val="it-IT" w:bidi="ar-SA"/>
        </w:rPr>
      </w:pPr>
      <w:r>
        <w:rPr>
          <w:rFonts w:asciiTheme="minorHAnsi" w:hAnsiTheme="minorHAnsi" w:cstheme="minorHAnsi"/>
          <w:noProof/>
          <w:sz w:val="24"/>
          <w:szCs w:val="24"/>
          <w:lang w:val="it-IT"/>
        </w:rPr>
        <w:drawing>
          <wp:inline distT="0" distB="0" distL="0" distR="0" wp14:anchorId="726984D3" wp14:editId="551977A8">
            <wp:extent cx="2552700" cy="1428750"/>
            <wp:effectExtent l="0" t="0" r="0" b="0"/>
            <wp:docPr id="1" name="Immagine 1" descr="Immagine che contiene persona, musica, chitarr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persona, musica, chitarra&#10;&#10;Descrizione generata automa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84813C" w14:textId="77777777" w:rsidR="00F86C66" w:rsidRPr="00550F3A" w:rsidRDefault="00F86C66" w:rsidP="00F86C66">
      <w:pPr>
        <w:spacing w:before="0" w:after="0" w:line="240" w:lineRule="auto"/>
        <w:jc w:val="both"/>
        <w:rPr>
          <w:rFonts w:asciiTheme="minorHAnsi" w:hAnsiTheme="minorHAnsi" w:cstheme="minorHAnsi"/>
          <w:sz w:val="24"/>
          <w:szCs w:val="24"/>
          <w:lang w:val="it-IT" w:bidi="ar-SA"/>
        </w:rPr>
      </w:pPr>
    </w:p>
    <w:p w14:paraId="705EAF50" w14:textId="5B3D7115" w:rsidR="00760E3D" w:rsidRPr="00550F3A" w:rsidRDefault="003526DB" w:rsidP="003526DB">
      <w:pPr>
        <w:rPr>
          <w:rFonts w:asciiTheme="minorHAnsi" w:hAnsiTheme="minorHAnsi" w:cstheme="minorHAnsi"/>
          <w:sz w:val="24"/>
          <w:szCs w:val="24"/>
          <w:lang w:val="it-IT"/>
        </w:rPr>
      </w:pPr>
      <w:r w:rsidRPr="003526DB">
        <w:rPr>
          <w:sz w:val="23"/>
          <w:szCs w:val="23"/>
          <w:lang w:val="it-IT"/>
        </w:rPr>
        <w:t>Riferimento culturale per intere generazioni, la scrittura di Fabrizio De André continua tuttora a sedurci e ad interpellarci. Alle parole di questo imprescindibile “cattivo maestro”, nate dall’incrocio fecondo di nutrimenti letterari, lingue e dialetti diversi, è dedicato il volume </w:t>
      </w:r>
      <w:r w:rsidRPr="003526DB">
        <w:rPr>
          <w:i/>
          <w:iCs/>
          <w:sz w:val="23"/>
          <w:szCs w:val="23"/>
          <w:lang w:val="it-IT"/>
        </w:rPr>
        <w:t>Dopofaber, il nostro bisogno di De André</w:t>
      </w:r>
      <w:r w:rsidRPr="003526DB">
        <w:rPr>
          <w:sz w:val="23"/>
          <w:szCs w:val="23"/>
          <w:lang w:val="it-IT"/>
        </w:rPr>
        <w:t>, edito dall’Associazione Culturale “Luigi Battei”.</w:t>
      </w:r>
      <w:r w:rsidRPr="003526DB">
        <w:rPr>
          <w:lang w:val="it-IT"/>
        </w:rPr>
        <w:br/>
      </w:r>
      <w:r w:rsidRPr="003526DB">
        <w:rPr>
          <w:lang w:val="it-IT"/>
        </w:rPr>
        <w:br/>
      </w:r>
      <w:r w:rsidRPr="003526DB">
        <w:rPr>
          <w:lang w:val="it-IT"/>
        </w:rPr>
        <w:br/>
      </w:r>
    </w:p>
    <w:sectPr w:rsidR="00760E3D" w:rsidRPr="00550F3A" w:rsidSect="00760E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40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6C66"/>
    <w:rsid w:val="001B3155"/>
    <w:rsid w:val="003526DB"/>
    <w:rsid w:val="00550F3A"/>
    <w:rsid w:val="00760E3D"/>
    <w:rsid w:val="00B0462E"/>
    <w:rsid w:val="00D45A8F"/>
    <w:rsid w:val="00DD5F82"/>
    <w:rsid w:val="00E0028A"/>
    <w:rsid w:val="00F86C66"/>
    <w:rsid w:val="00FA7F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259B1"/>
  <w15:docId w15:val="{730B2724-358F-44EA-8F68-0F9643439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86C66"/>
    <w:pPr>
      <w:suppressAutoHyphens/>
    </w:pPr>
    <w:rPr>
      <w:rFonts w:ascii="Calibri" w:eastAsia="SimSun" w:hAnsi="Calibri" w:cs="Times New Roman"/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45A8F"/>
    <w:pPr>
      <w:pBdr>
        <w:top w:val="single" w:sz="24" w:space="0" w:color="DDDDDD" w:themeColor="accent1"/>
        <w:left w:val="single" w:sz="24" w:space="0" w:color="DDDDDD" w:themeColor="accent1"/>
        <w:bottom w:val="single" w:sz="24" w:space="0" w:color="DDDDDD" w:themeColor="accent1"/>
        <w:right w:val="single" w:sz="24" w:space="0" w:color="DDDDDD" w:themeColor="accent1"/>
      </w:pBdr>
      <w:shd w:val="clear" w:color="auto" w:fill="DDDDDD" w:themeFill="accent1"/>
      <w:suppressAutoHyphens w:val="0"/>
      <w:spacing w:after="0"/>
      <w:outlineLvl w:val="0"/>
    </w:pPr>
    <w:rPr>
      <w:rFonts w:asciiTheme="minorHAnsi" w:eastAsiaTheme="minorEastAsia" w:hAnsiTheme="minorHAnsi" w:cstheme="minorBidi"/>
      <w:b/>
      <w:bCs/>
      <w:caps/>
      <w:color w:val="FFFFFF" w:themeColor="background1"/>
      <w:spacing w:val="15"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45A8F"/>
    <w:pPr>
      <w:pBdr>
        <w:top w:val="single" w:sz="24" w:space="0" w:color="F8F8F8" w:themeColor="accent1" w:themeTint="33"/>
        <w:left w:val="single" w:sz="24" w:space="0" w:color="F8F8F8" w:themeColor="accent1" w:themeTint="33"/>
        <w:bottom w:val="single" w:sz="24" w:space="0" w:color="F8F8F8" w:themeColor="accent1" w:themeTint="33"/>
        <w:right w:val="single" w:sz="24" w:space="0" w:color="F8F8F8" w:themeColor="accent1" w:themeTint="33"/>
      </w:pBdr>
      <w:shd w:val="clear" w:color="auto" w:fill="F8F8F8" w:themeFill="accent1" w:themeFillTint="33"/>
      <w:suppressAutoHyphens w:val="0"/>
      <w:spacing w:after="0"/>
      <w:outlineLvl w:val="1"/>
    </w:pPr>
    <w:rPr>
      <w:rFonts w:asciiTheme="minorHAnsi" w:eastAsiaTheme="minorEastAsia" w:hAnsiTheme="minorHAnsi" w:cstheme="minorBidi"/>
      <w:caps/>
      <w:spacing w:val="15"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45A8F"/>
    <w:pPr>
      <w:pBdr>
        <w:top w:val="single" w:sz="6" w:space="2" w:color="DDDDDD" w:themeColor="accent1"/>
        <w:left w:val="single" w:sz="6" w:space="2" w:color="DDDDDD" w:themeColor="accent1"/>
      </w:pBdr>
      <w:suppressAutoHyphens w:val="0"/>
      <w:spacing w:before="300" w:after="0"/>
      <w:outlineLvl w:val="2"/>
    </w:pPr>
    <w:rPr>
      <w:rFonts w:asciiTheme="minorHAnsi" w:eastAsiaTheme="minorEastAsia" w:hAnsiTheme="minorHAnsi" w:cstheme="minorBidi"/>
      <w:caps/>
      <w:color w:val="6E6E6E" w:themeColor="accent1" w:themeShade="7F"/>
      <w:spacing w:val="15"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45A8F"/>
    <w:pPr>
      <w:pBdr>
        <w:top w:val="dotted" w:sz="6" w:space="2" w:color="DDDDDD" w:themeColor="accent1"/>
        <w:left w:val="dotted" w:sz="6" w:space="2" w:color="DDDDDD" w:themeColor="accent1"/>
      </w:pBdr>
      <w:suppressAutoHyphens w:val="0"/>
      <w:spacing w:before="300" w:after="0"/>
      <w:outlineLvl w:val="3"/>
    </w:pPr>
    <w:rPr>
      <w:rFonts w:asciiTheme="minorHAnsi" w:eastAsiaTheme="minorEastAsia" w:hAnsiTheme="minorHAnsi" w:cstheme="minorBidi"/>
      <w:caps/>
      <w:color w:val="A5A5A5" w:themeColor="accent1" w:themeShade="BF"/>
      <w:spacing w:val="10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45A8F"/>
    <w:pPr>
      <w:pBdr>
        <w:bottom w:val="single" w:sz="6" w:space="1" w:color="DDDDDD" w:themeColor="accent1"/>
      </w:pBdr>
      <w:suppressAutoHyphens w:val="0"/>
      <w:spacing w:before="300" w:after="0"/>
      <w:outlineLvl w:val="4"/>
    </w:pPr>
    <w:rPr>
      <w:rFonts w:asciiTheme="minorHAnsi" w:eastAsiaTheme="minorEastAsia" w:hAnsiTheme="minorHAnsi" w:cstheme="minorBidi"/>
      <w:caps/>
      <w:color w:val="A5A5A5" w:themeColor="accent1" w:themeShade="BF"/>
      <w:spacing w:val="10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45A8F"/>
    <w:pPr>
      <w:pBdr>
        <w:bottom w:val="dotted" w:sz="6" w:space="1" w:color="DDDDDD" w:themeColor="accent1"/>
      </w:pBdr>
      <w:suppressAutoHyphens w:val="0"/>
      <w:spacing w:before="300" w:after="0"/>
      <w:outlineLvl w:val="5"/>
    </w:pPr>
    <w:rPr>
      <w:rFonts w:asciiTheme="minorHAnsi" w:eastAsiaTheme="minorEastAsia" w:hAnsiTheme="minorHAnsi" w:cstheme="minorBidi"/>
      <w:caps/>
      <w:color w:val="A5A5A5" w:themeColor="accent1" w:themeShade="BF"/>
      <w:spacing w:val="10"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45A8F"/>
    <w:pPr>
      <w:suppressAutoHyphens w:val="0"/>
      <w:spacing w:before="300" w:after="0"/>
      <w:outlineLvl w:val="6"/>
    </w:pPr>
    <w:rPr>
      <w:rFonts w:asciiTheme="minorHAnsi" w:eastAsiaTheme="minorEastAsia" w:hAnsiTheme="minorHAnsi" w:cstheme="minorBidi"/>
      <w:caps/>
      <w:color w:val="A5A5A5" w:themeColor="accent1" w:themeShade="BF"/>
      <w:spacing w:val="10"/>
      <w:sz w:val="22"/>
      <w:szCs w:val="22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45A8F"/>
    <w:pPr>
      <w:suppressAutoHyphens w:val="0"/>
      <w:spacing w:before="300" w:after="0"/>
      <w:outlineLvl w:val="7"/>
    </w:pPr>
    <w:rPr>
      <w:rFonts w:asciiTheme="minorHAnsi" w:eastAsiaTheme="minorEastAsia" w:hAnsiTheme="minorHAnsi" w:cstheme="minorBidi"/>
      <w:caps/>
      <w:spacing w:val="10"/>
      <w:sz w:val="18"/>
      <w:szCs w:val="1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45A8F"/>
    <w:pPr>
      <w:suppressAutoHyphens w:val="0"/>
      <w:spacing w:before="300" w:after="0"/>
      <w:outlineLvl w:val="8"/>
    </w:pPr>
    <w:rPr>
      <w:rFonts w:asciiTheme="minorHAnsi" w:eastAsiaTheme="minorEastAsia" w:hAnsiTheme="minorHAnsi" w:cstheme="minorBidi"/>
      <w:i/>
      <w:caps/>
      <w:spacing w:val="10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45A8F"/>
    <w:rPr>
      <w:b/>
      <w:bCs/>
      <w:caps/>
      <w:color w:val="FFFFFF" w:themeColor="background1"/>
      <w:spacing w:val="15"/>
      <w:shd w:val="clear" w:color="auto" w:fill="DDDDDD" w:themeFill="accent1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45A8F"/>
    <w:rPr>
      <w:caps/>
      <w:spacing w:val="15"/>
      <w:shd w:val="clear" w:color="auto" w:fill="F8F8F8" w:themeFill="accent1" w:themeFillTint="33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45A8F"/>
    <w:rPr>
      <w:caps/>
      <w:color w:val="6E6E6E" w:themeColor="accent1" w:themeShade="7F"/>
      <w:spacing w:val="15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45A8F"/>
    <w:rPr>
      <w:caps/>
      <w:color w:val="A5A5A5" w:themeColor="accent1" w:themeShade="BF"/>
      <w:spacing w:val="1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45A8F"/>
    <w:rPr>
      <w:caps/>
      <w:color w:val="A5A5A5" w:themeColor="accent1" w:themeShade="BF"/>
      <w:spacing w:val="1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45A8F"/>
    <w:rPr>
      <w:caps/>
      <w:color w:val="A5A5A5" w:themeColor="accent1" w:themeShade="BF"/>
      <w:spacing w:val="1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45A8F"/>
    <w:rPr>
      <w:caps/>
      <w:color w:val="A5A5A5" w:themeColor="accent1" w:themeShade="BF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45A8F"/>
    <w:rPr>
      <w:caps/>
      <w:spacing w:val="10"/>
      <w:sz w:val="18"/>
      <w:szCs w:val="1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45A8F"/>
    <w:rPr>
      <w:i/>
      <w:caps/>
      <w:spacing w:val="10"/>
      <w:sz w:val="18"/>
      <w:szCs w:val="18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D45A8F"/>
    <w:pPr>
      <w:suppressAutoHyphens w:val="0"/>
    </w:pPr>
    <w:rPr>
      <w:rFonts w:asciiTheme="minorHAnsi" w:eastAsiaTheme="minorEastAsia" w:hAnsiTheme="minorHAnsi" w:cstheme="minorBidi"/>
      <w:b/>
      <w:bCs/>
      <w:color w:val="A5A5A5" w:themeColor="accent1" w:themeShade="BF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D45A8F"/>
    <w:pPr>
      <w:suppressAutoHyphens w:val="0"/>
      <w:spacing w:before="720"/>
    </w:pPr>
    <w:rPr>
      <w:rFonts w:asciiTheme="minorHAnsi" w:eastAsiaTheme="minorEastAsia" w:hAnsiTheme="minorHAnsi" w:cstheme="minorBidi"/>
      <w:caps/>
      <w:color w:val="DDDDDD" w:themeColor="accent1"/>
      <w:spacing w:val="10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D45A8F"/>
    <w:rPr>
      <w:caps/>
      <w:color w:val="DDDDDD" w:themeColor="accent1"/>
      <w:spacing w:val="10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45A8F"/>
    <w:pPr>
      <w:suppressAutoHyphens w:val="0"/>
      <w:spacing w:after="1000" w:line="240" w:lineRule="auto"/>
    </w:pPr>
    <w:rPr>
      <w:rFonts w:asciiTheme="minorHAnsi" w:eastAsiaTheme="minorEastAsia" w:hAnsiTheme="minorHAnsi" w:cstheme="minorBidi"/>
      <w:caps/>
      <w:color w:val="595959" w:themeColor="text1" w:themeTint="A6"/>
      <w:spacing w:val="10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45A8F"/>
    <w:rPr>
      <w:caps/>
      <w:color w:val="595959" w:themeColor="text1" w:themeTint="A6"/>
      <w:spacing w:val="10"/>
      <w:sz w:val="24"/>
      <w:szCs w:val="24"/>
    </w:rPr>
  </w:style>
  <w:style w:type="character" w:styleId="Enfasigrassetto">
    <w:name w:val="Strong"/>
    <w:uiPriority w:val="22"/>
    <w:qFormat/>
    <w:rsid w:val="00D45A8F"/>
    <w:rPr>
      <w:b/>
      <w:bCs/>
    </w:rPr>
  </w:style>
  <w:style w:type="character" w:styleId="Enfasicorsivo">
    <w:name w:val="Emphasis"/>
    <w:uiPriority w:val="20"/>
    <w:qFormat/>
    <w:rsid w:val="00D45A8F"/>
    <w:rPr>
      <w:caps/>
      <w:color w:val="6E6E6E" w:themeColor="accent1" w:themeShade="7F"/>
      <w:spacing w:val="5"/>
    </w:rPr>
  </w:style>
  <w:style w:type="paragraph" w:styleId="Nessunaspaziatura">
    <w:name w:val="No Spacing"/>
    <w:basedOn w:val="Normale"/>
    <w:link w:val="NessunaspaziaturaCarattere"/>
    <w:uiPriority w:val="1"/>
    <w:qFormat/>
    <w:rsid w:val="00D45A8F"/>
    <w:pPr>
      <w:suppressAutoHyphens w:val="0"/>
      <w:spacing w:before="0" w:after="0" w:line="240" w:lineRule="auto"/>
    </w:pPr>
    <w:rPr>
      <w:rFonts w:asciiTheme="minorHAnsi" w:eastAsiaTheme="minorEastAsia" w:hAnsiTheme="minorHAnsi" w:cstheme="minorBidi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D45A8F"/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D45A8F"/>
    <w:pPr>
      <w:suppressAutoHyphens w:val="0"/>
      <w:ind w:left="720"/>
      <w:contextualSpacing/>
    </w:pPr>
    <w:rPr>
      <w:rFonts w:asciiTheme="minorHAnsi" w:eastAsiaTheme="minorEastAsia" w:hAnsiTheme="minorHAnsi" w:cstheme="minorBidi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45A8F"/>
    <w:pPr>
      <w:suppressAutoHyphens w:val="0"/>
    </w:pPr>
    <w:rPr>
      <w:rFonts w:asciiTheme="minorHAnsi" w:eastAsiaTheme="minorEastAsia" w:hAnsiTheme="minorHAnsi" w:cstheme="minorBidi"/>
      <w:i/>
      <w:iCs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45A8F"/>
    <w:rPr>
      <w:i/>
      <w:iCs/>
      <w:sz w:val="20"/>
      <w:szCs w:val="20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45A8F"/>
    <w:pPr>
      <w:pBdr>
        <w:top w:val="single" w:sz="4" w:space="10" w:color="DDDDDD" w:themeColor="accent1"/>
        <w:left w:val="single" w:sz="4" w:space="10" w:color="DDDDDD" w:themeColor="accent1"/>
      </w:pBdr>
      <w:suppressAutoHyphens w:val="0"/>
      <w:spacing w:after="0"/>
      <w:ind w:left="1296" w:right="1152"/>
      <w:jc w:val="both"/>
    </w:pPr>
    <w:rPr>
      <w:rFonts w:asciiTheme="minorHAnsi" w:eastAsiaTheme="minorEastAsia" w:hAnsiTheme="minorHAnsi" w:cstheme="minorBidi"/>
      <w:i/>
      <w:iCs/>
      <w:color w:val="DDDDD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45A8F"/>
    <w:rPr>
      <w:i/>
      <w:iCs/>
      <w:color w:val="DDDDDD" w:themeColor="accent1"/>
      <w:sz w:val="20"/>
      <w:szCs w:val="20"/>
    </w:rPr>
  </w:style>
  <w:style w:type="character" w:styleId="Enfasidelicata">
    <w:name w:val="Subtle Emphasis"/>
    <w:uiPriority w:val="19"/>
    <w:qFormat/>
    <w:rsid w:val="00D45A8F"/>
    <w:rPr>
      <w:i/>
      <w:iCs/>
      <w:color w:val="6E6E6E" w:themeColor="accent1" w:themeShade="7F"/>
    </w:rPr>
  </w:style>
  <w:style w:type="character" w:styleId="Enfasiintensa">
    <w:name w:val="Intense Emphasis"/>
    <w:uiPriority w:val="21"/>
    <w:qFormat/>
    <w:rsid w:val="00D45A8F"/>
    <w:rPr>
      <w:b/>
      <w:bCs/>
      <w:caps/>
      <w:color w:val="6E6E6E" w:themeColor="accent1" w:themeShade="7F"/>
      <w:spacing w:val="10"/>
    </w:rPr>
  </w:style>
  <w:style w:type="character" w:styleId="Riferimentodelicato">
    <w:name w:val="Subtle Reference"/>
    <w:uiPriority w:val="31"/>
    <w:qFormat/>
    <w:rsid w:val="00D45A8F"/>
    <w:rPr>
      <w:b/>
      <w:bCs/>
      <w:color w:val="DDDDDD" w:themeColor="accent1"/>
    </w:rPr>
  </w:style>
  <w:style w:type="character" w:styleId="Riferimentointenso">
    <w:name w:val="Intense Reference"/>
    <w:uiPriority w:val="32"/>
    <w:qFormat/>
    <w:rsid w:val="00D45A8F"/>
    <w:rPr>
      <w:b/>
      <w:bCs/>
      <w:i/>
      <w:iCs/>
      <w:caps/>
      <w:color w:val="DDDDDD" w:themeColor="accent1"/>
    </w:rPr>
  </w:style>
  <w:style w:type="character" w:styleId="Titolodellibro">
    <w:name w:val="Book Title"/>
    <w:uiPriority w:val="33"/>
    <w:qFormat/>
    <w:rsid w:val="00D45A8F"/>
    <w:rPr>
      <w:b/>
      <w:bCs/>
      <w:i/>
      <w:iCs/>
      <w:spacing w:val="9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D45A8F"/>
    <w:pPr>
      <w:outlineLvl w:val="9"/>
    </w:pPr>
  </w:style>
  <w:style w:type="character" w:customStyle="1" w:styleId="CollegamentoInternet">
    <w:name w:val="Collegamento Internet"/>
    <w:basedOn w:val="Carpredefinitoparagrafo"/>
    <w:uiPriority w:val="99"/>
    <w:unhideWhenUsed/>
    <w:rsid w:val="00F86C66"/>
    <w:rPr>
      <w:color w:val="5F5F5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6C6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6C66"/>
    <w:rPr>
      <w:rFonts w:ascii="Tahoma" w:eastAsia="SimSu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Iat.fidenza@terrediverdi.it" TargetMode="External"/></Relationships>
</file>

<file path=word/theme/theme1.xml><?xml version="1.0" encoding="utf-8"?>
<a:theme xmlns:a="http://schemas.openxmlformats.org/drawingml/2006/main" name="Tema di Office">
  <a:themeElements>
    <a:clrScheme name="Gradazioni di grigio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Didattica</dc:creator>
  <cp:lastModifiedBy>Anna Ganapini</cp:lastModifiedBy>
  <cp:revision>6</cp:revision>
  <dcterms:created xsi:type="dcterms:W3CDTF">2022-04-22T08:49:00Z</dcterms:created>
  <dcterms:modified xsi:type="dcterms:W3CDTF">2022-05-06T12:34:00Z</dcterms:modified>
</cp:coreProperties>
</file>